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2D6CD615" w14:textId="4A1EB6C8" w:rsidR="00295B15" w:rsidRDefault="00295B15" w:rsidP="00D75FCB">
      <w:pPr>
        <w:jc w:val="center"/>
      </w:pPr>
    </w:p>
    <w:p w14:paraId="2C3F7902" w14:textId="1A121E1E" w:rsidR="00D75FCB" w:rsidRPr="000A7728" w:rsidRDefault="00D75FCB" w:rsidP="000A7728">
      <w:pPr>
        <w:jc w:val="center"/>
        <w:rPr>
          <w:sz w:val="20"/>
          <w:szCs w:val="20"/>
        </w:rPr>
      </w:pPr>
    </w:p>
    <w:p w14:paraId="465DB73A" w14:textId="77777777" w:rsidR="000A7728" w:rsidRPr="000A7728" w:rsidRDefault="000A7728" w:rsidP="000A7728">
      <w:pPr>
        <w:pStyle w:val="Heading3"/>
        <w:spacing w:before="0" w:beforeAutospacing="0" w:after="0" w:afterAutospacing="0" w:line="390" w:lineRule="atLeast"/>
        <w:jc w:val="center"/>
        <w:rPr>
          <w:rFonts w:ascii="Montserrat" w:hAnsi="Montserrat"/>
          <w:color w:val="333333"/>
          <w:sz w:val="32"/>
          <w:szCs w:val="32"/>
        </w:rPr>
      </w:pPr>
      <w:r w:rsidRPr="000A7728">
        <w:rPr>
          <w:rFonts w:ascii="Montserrat" w:hAnsi="Montserrat"/>
          <w:color w:val="333333"/>
          <w:sz w:val="32"/>
          <w:szCs w:val="32"/>
        </w:rPr>
        <w:t>PROTECT CHILDREN FROM COVID-19 WITH INCREASED PHYSICAL ACTIVITY</w:t>
      </w:r>
    </w:p>
    <w:p w14:paraId="1DDE7891" w14:textId="77777777" w:rsidR="000A7728" w:rsidRDefault="000A7728" w:rsidP="000A7728">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 xml:space="preserve">Washington, DC.  September 15.  A leading medical researcher from the University of Virginia, Dr. Zhen Yan, believes, “There’s no question that increased physical activity will build up a child’s natural defense system and protect kids from COVID-19."  Dr. Yan has been studying the impact of increased physical activity in protection against the deadly condition of coronavirus. “Our kids are too sedentary. 60% of today’s youth will be obese by the age of 35. COVID-19 will impact kids with preexisting conditions. We </w:t>
      </w:r>
      <w:proofErr w:type="gramStart"/>
      <w:r>
        <w:rPr>
          <w:rFonts w:ascii="Open Sans" w:hAnsi="Open Sans" w:cs="Open Sans"/>
          <w:color w:val="727272"/>
          <w:sz w:val="21"/>
          <w:szCs w:val="21"/>
        </w:rPr>
        <w:t>have to</w:t>
      </w:r>
      <w:proofErr w:type="gramEnd"/>
      <w:r>
        <w:rPr>
          <w:rFonts w:ascii="Open Sans" w:hAnsi="Open Sans" w:cs="Open Sans"/>
          <w:color w:val="727272"/>
          <w:sz w:val="21"/>
          <w:szCs w:val="21"/>
        </w:rPr>
        <w:t xml:space="preserve"> rebuild physical activity into every kid’s life.”</w:t>
      </w:r>
    </w:p>
    <w:p w14:paraId="7AC40E77" w14:textId="77777777" w:rsidR="000A7728" w:rsidRDefault="000A7728" w:rsidP="000A7728">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Currently masks and social distancing are mandated in most states to protect people from the coronavirus. However leading experts have overlooked that Americans can be protected from COVID-19 through increased physical activity. National charity </w:t>
      </w:r>
      <w:hyperlink r:id="rId6" w:history="1">
        <w:r>
          <w:rPr>
            <w:rStyle w:val="Hyperlink"/>
            <w:rFonts w:ascii="Open Sans" w:hAnsi="Open Sans" w:cs="Open Sans"/>
            <w:color w:val="337AB7"/>
            <w:sz w:val="21"/>
            <w:szCs w:val="21"/>
          </w:rPr>
          <w:t>PHIT America</w:t>
        </w:r>
      </w:hyperlink>
      <w:r>
        <w:rPr>
          <w:rFonts w:ascii="Open Sans" w:hAnsi="Open Sans" w:cs="Open Sans"/>
          <w:color w:val="727272"/>
          <w:sz w:val="21"/>
          <w:szCs w:val="21"/>
        </w:rPr>
        <w:t> has reported that 93% of children are not active to CDC physical activity standards. In a study by the British Journal of Sports Medicine, US kids were ranked 47</w:t>
      </w:r>
      <w:r>
        <w:rPr>
          <w:rFonts w:ascii="Open Sans" w:hAnsi="Open Sans" w:cs="Open Sans"/>
          <w:color w:val="727272"/>
          <w:sz w:val="16"/>
          <w:szCs w:val="16"/>
          <w:vertAlign w:val="superscript"/>
        </w:rPr>
        <w:t>th</w:t>
      </w:r>
      <w:r>
        <w:rPr>
          <w:rFonts w:ascii="Open Sans" w:hAnsi="Open Sans" w:cs="Open Sans"/>
          <w:color w:val="727272"/>
          <w:sz w:val="21"/>
          <w:szCs w:val="21"/>
        </w:rPr>
        <w:t> out of 50 countries in fitness.</w:t>
      </w:r>
    </w:p>
    <w:p w14:paraId="4E6BE97C" w14:textId="77777777" w:rsidR="000A7728" w:rsidRDefault="000A7728" w:rsidP="000A7728">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This is why Dr. Yan supports </w:t>
      </w:r>
      <w:hyperlink r:id="rId7" w:history="1">
        <w:r>
          <w:rPr>
            <w:rStyle w:val="Hyperlink"/>
            <w:rFonts w:ascii="Open Sans" w:hAnsi="Open Sans" w:cs="Open Sans"/>
            <w:color w:val="337AB7"/>
            <w:sz w:val="21"/>
            <w:szCs w:val="21"/>
          </w:rPr>
          <w:t>PHIT America</w:t>
        </w:r>
      </w:hyperlink>
      <w:r>
        <w:rPr>
          <w:rFonts w:ascii="Open Sans" w:hAnsi="Open Sans" w:cs="Open Sans"/>
          <w:color w:val="727272"/>
          <w:sz w:val="21"/>
          <w:szCs w:val="21"/>
        </w:rPr>
        <w:t> and  the </w:t>
      </w:r>
      <w:hyperlink r:id="rId8" w:history="1">
        <w:r>
          <w:rPr>
            <w:rStyle w:val="Emphasis"/>
            <w:rFonts w:ascii="Open Sans" w:hAnsi="Open Sans" w:cs="Open Sans"/>
            <w:color w:val="337AB7"/>
            <w:sz w:val="21"/>
            <w:szCs w:val="21"/>
          </w:rPr>
          <w:t>Petition For Healthy Kids</w:t>
        </w:r>
      </w:hyperlink>
      <w:r>
        <w:rPr>
          <w:rFonts w:ascii="Open Sans" w:hAnsi="Open Sans" w:cs="Open Sans"/>
          <w:color w:val="727272"/>
          <w:sz w:val="21"/>
          <w:szCs w:val="21"/>
        </w:rPr>
        <w:t> campaign which will bring awareness to education and government officials to reverse the condition for future generations of children.  Almost 50% of schools have eliminated physical education. Now, hundreds of national influencers are asking America to support the </w:t>
      </w:r>
      <w:hyperlink r:id="rId9" w:history="1">
        <w:r>
          <w:rPr>
            <w:rStyle w:val="Emphasis"/>
            <w:rFonts w:ascii="Open Sans" w:hAnsi="Open Sans" w:cs="Open Sans"/>
            <w:color w:val="337AB7"/>
            <w:sz w:val="21"/>
            <w:szCs w:val="21"/>
          </w:rPr>
          <w:t>Petition for Healthy Kids</w:t>
        </w:r>
      </w:hyperlink>
      <w:r>
        <w:rPr>
          <w:rFonts w:ascii="Open Sans" w:hAnsi="Open Sans" w:cs="Open Sans"/>
          <w:color w:val="727272"/>
          <w:sz w:val="21"/>
          <w:szCs w:val="21"/>
        </w:rPr>
        <w:t> to ensure that </w:t>
      </w:r>
      <w:r>
        <w:rPr>
          <w:rStyle w:val="Strong"/>
          <w:rFonts w:ascii="Open Sans" w:hAnsi="Open Sans" w:cs="Open Sans"/>
          <w:color w:val="727272"/>
          <w:sz w:val="21"/>
          <w:szCs w:val="21"/>
        </w:rPr>
        <w:t>every child have at least 30 minutes of physical activity 3 times a week in school.</w:t>
      </w:r>
    </w:p>
    <w:p w14:paraId="1CE91670" w14:textId="77777777" w:rsidR="000A7728" w:rsidRDefault="000A7728" w:rsidP="000A7728">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“Exercise is better than medicine and physical education in all schools will be a great first step to getting kids healthier. Sign the petition to help make this happen.”  Says Dr. Yan.</w:t>
      </w:r>
    </w:p>
    <w:p w14:paraId="350E78BE" w14:textId="77777777" w:rsidR="000A7728" w:rsidRDefault="000A7728" w:rsidP="000A7728">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The importance of physical activity is summed up when former CDC Head Thomas Frieden said, “Physical activity is the closest thing there is a wonder drug.”</w:t>
      </w:r>
    </w:p>
    <w:p w14:paraId="073AD164" w14:textId="77777777" w:rsidR="000A7728" w:rsidRDefault="000A7728" w:rsidP="000A7728">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lastRenderedPageBreak/>
        <w:t>PHIT America Founder, Jim Baugh, explains.  “We have over 20 studies showing increasing physical activity results in better grades. Active kids have less depression and are more confident. Physical activity makes kids more resilient to lifelong challenges.”</w:t>
      </w:r>
    </w:p>
    <w:p w14:paraId="767F9DED" w14:textId="77777777" w:rsidR="000A7728" w:rsidRDefault="000A7728" w:rsidP="000A7728">
      <w:pPr>
        <w:pStyle w:val="NormalWeb"/>
        <w:shd w:val="clear" w:color="auto" w:fill="FFFFFF"/>
        <w:spacing w:before="0" w:beforeAutospacing="0" w:after="0" w:afterAutospacing="0" w:line="360" w:lineRule="atLeast"/>
        <w:rPr>
          <w:rFonts w:ascii="Open Sans" w:hAnsi="Open Sans" w:cs="Open Sans"/>
          <w:color w:val="727272"/>
          <w:sz w:val="21"/>
          <w:szCs w:val="21"/>
        </w:rPr>
      </w:pPr>
      <w:r>
        <w:rPr>
          <w:rFonts w:ascii="Open Sans" w:hAnsi="Open Sans" w:cs="Open Sans"/>
          <w:color w:val="727272"/>
          <w:sz w:val="21"/>
          <w:szCs w:val="21"/>
        </w:rPr>
        <w:t>Through its established physical activity programs, PHIT America has introduced 540,000 kids to regular physical activity in schools.  PHIT welcomes private and corporate donations in its pursuit to end the Inactivity Pandemic. Donate, sign the petition and learn more about PHIT initiatives by visiting </w:t>
      </w:r>
      <w:hyperlink r:id="rId10" w:history="1">
        <w:r>
          <w:rPr>
            <w:rStyle w:val="Hyperlink"/>
            <w:rFonts w:ascii="Open Sans" w:hAnsi="Open Sans" w:cs="Open Sans"/>
            <w:color w:val="337AB7"/>
            <w:sz w:val="21"/>
            <w:szCs w:val="21"/>
          </w:rPr>
          <w:t>PHITAmerica.org</w:t>
        </w:r>
      </w:hyperlink>
      <w:r>
        <w:rPr>
          <w:rFonts w:ascii="Open Sans" w:hAnsi="Open Sans" w:cs="Open Sans"/>
          <w:color w:val="727272"/>
          <w:sz w:val="21"/>
          <w:szCs w:val="21"/>
        </w:rPr>
        <w:t>. All data and research sources can be found on </w:t>
      </w:r>
      <w:hyperlink r:id="rId11" w:history="1">
        <w:r>
          <w:rPr>
            <w:rStyle w:val="Hyperlink"/>
            <w:rFonts w:ascii="Open Sans" w:hAnsi="Open Sans" w:cs="Open Sans"/>
            <w:color w:val="337AB7"/>
            <w:sz w:val="21"/>
            <w:szCs w:val="21"/>
          </w:rPr>
          <w:t>IP.PHITAmerica.org</w:t>
        </w:r>
      </w:hyperlink>
      <w:r>
        <w:rPr>
          <w:rFonts w:ascii="Open Sans" w:hAnsi="Open Sans" w:cs="Open Sans"/>
          <w:color w:val="727272"/>
          <w:sz w:val="21"/>
          <w:szCs w:val="21"/>
        </w:rPr>
        <w:t>.</w:t>
      </w:r>
    </w:p>
    <w:p w14:paraId="441A16F3" w14:textId="77777777" w:rsidR="00D75FCB" w:rsidRDefault="00D75FCB" w:rsidP="00D75FCB">
      <w:pPr>
        <w:jc w:val="center"/>
      </w:pPr>
    </w:p>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0A7728"/>
    <w:rsid w:val="0021043C"/>
    <w:rsid w:val="002946BA"/>
    <w:rsid w:val="00295B15"/>
    <w:rsid w:val="005B76E3"/>
    <w:rsid w:val="00687113"/>
    <w:rsid w:val="00700D8D"/>
    <w:rsid w:val="00A054E4"/>
    <w:rsid w:val="00AB7471"/>
    <w:rsid w:val="00D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styleId="Emphasis">
    <w:name w:val="Emphasis"/>
    <w:basedOn w:val="DefaultParagraphFont"/>
    <w:uiPriority w:val="20"/>
    <w:qFormat/>
    <w:rsid w:val="000A7728"/>
    <w:rPr>
      <w:i/>
      <w:iCs/>
    </w:rPr>
  </w:style>
  <w:style w:type="character" w:styleId="Strong">
    <w:name w:val="Strong"/>
    <w:basedOn w:val="DefaultParagraphFont"/>
    <w:uiPriority w:val="22"/>
    <w:qFormat/>
    <w:rsid w:val="000A7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143">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109856305">
      <w:bodyDiv w:val="1"/>
      <w:marLeft w:val="0"/>
      <w:marRight w:val="0"/>
      <w:marTop w:val="0"/>
      <w:marBottom w:val="0"/>
      <w:divBdr>
        <w:top w:val="none" w:sz="0" w:space="0" w:color="auto"/>
        <w:left w:val="none" w:sz="0" w:space="0" w:color="auto"/>
        <w:bottom w:val="none" w:sz="0" w:space="0" w:color="auto"/>
        <w:right w:val="none" w:sz="0" w:space="0" w:color="auto"/>
      </w:divBdr>
    </w:div>
    <w:div w:id="1937864671">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tamerica.org/key-programs/petition-require-physical-activity-30-minutes-3-times-a-we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itameric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itamerica.org/sites/phit/assets/File/Inact%20Pan%202019.pdf" TargetMode="External"/><Relationship Id="rId11" Type="http://schemas.openxmlformats.org/officeDocument/2006/relationships/hyperlink" Target="https://phitamerica.org/inactivity-pandemic/key-trends-facts/" TargetMode="External"/><Relationship Id="rId5" Type="http://schemas.openxmlformats.org/officeDocument/2006/relationships/image" Target="media/image1.png"/><Relationship Id="rId10" Type="http://schemas.openxmlformats.org/officeDocument/2006/relationships/hyperlink" Target="https://phitamerica.org/" TargetMode="External"/><Relationship Id="rId4" Type="http://schemas.openxmlformats.org/officeDocument/2006/relationships/webSettings" Target="webSettings.xml"/><Relationship Id="rId9" Type="http://schemas.openxmlformats.org/officeDocument/2006/relationships/hyperlink" Target="https://phitamerica.org/key-programs/petition-require-physical-activity-30-minutes-3-times-a-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3</cp:revision>
  <dcterms:created xsi:type="dcterms:W3CDTF">2022-06-04T14:40:00Z</dcterms:created>
  <dcterms:modified xsi:type="dcterms:W3CDTF">2022-06-04T14:41:00Z</dcterms:modified>
</cp:coreProperties>
</file>